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8141" w14:textId="32D7D799" w:rsidR="008649CC" w:rsidRDefault="008649CC" w:rsidP="00EA7FC1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Informacja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 sposobie przyjmowania zgłoszeń kandydatów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 członków obwodowych komisji wyborczych</w:t>
      </w:r>
    </w:p>
    <w:p w14:paraId="1D76E545" w14:textId="77777777" w:rsidR="00EA7FC1" w:rsidRPr="00EA7FC1" w:rsidRDefault="00EA7FC1" w:rsidP="00EA7FC1">
      <w:pPr>
        <w:spacing w:before="120" w:after="12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38C7654" w14:textId="2762288B" w:rsidR="00EA7FC1" w:rsidRDefault="005B2668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Na podstawie § 6 ust. 5 Uchwały nr 161/2020 Państwowej Komisji Wyborczej z dnia 8 czerwca 2020 r. w sprawie powołania obwodowych komisji wyborczych w obwodach głosowania utworzonych w kraju, w wyborach Prezydenta Rzeczypospolitej Polskiej zarządzonych na dzień 28 czerwca 2020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  <w:r w:rsidR="00FF32ED" w:rsidRPr="00FF32E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2C18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649CC"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 celu umożliwienia komitetom wyborczym i wyborcom dokonania zgłoszeń kandydatów na członków obwodowych komisji wyborczych </w:t>
      </w:r>
      <w:r w:rsidR="002C18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informujemy, że </w:t>
      </w:r>
      <w:r w:rsidR="008649CC"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zgłoszeni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</w:t>
      </w:r>
      <w:r w:rsidR="008649CC"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kandydatów na członków komisji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musi być dokonane, tj. doręczone do Urzędu Gminy Włoszakowice </w:t>
      </w:r>
      <w:r w:rsidR="008649CC"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najpóźniej do dnia 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 czerwca 2020 </w:t>
      </w:r>
      <w:r w:rsidR="008649CC"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r. do godz. 15.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="008649CC" w:rsidRPr="008649C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0F3C24C2" w14:textId="5EA42B96" w:rsidR="005B2668" w:rsidRPr="005457FF" w:rsidRDefault="005B2668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7FF">
        <w:rPr>
          <w:rFonts w:eastAsia="Times New Roman" w:cstheme="minorHAnsi"/>
          <w:color w:val="000000"/>
          <w:sz w:val="24"/>
          <w:szCs w:val="24"/>
          <w:lang w:eastAsia="pl-PL"/>
        </w:rPr>
        <w:t>Zgłoszenie może zostać:</w:t>
      </w:r>
    </w:p>
    <w:p w14:paraId="4CB28D66" w14:textId="462F6B5B" w:rsidR="005B2668" w:rsidRPr="005457FF" w:rsidRDefault="005B2668" w:rsidP="008649C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7FF">
        <w:rPr>
          <w:rFonts w:eastAsia="Times New Roman" w:cstheme="minorHAnsi"/>
          <w:color w:val="000000"/>
          <w:sz w:val="24"/>
          <w:szCs w:val="24"/>
          <w:lang w:eastAsia="pl-PL"/>
        </w:rPr>
        <w:t>doręczone bezpośrednio do Urzędu Gminy Włoszakowice, ul. K. Kurpińskiego 29</w:t>
      </w:r>
      <w:r w:rsidR="008D1FB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8B4A5D4" w14:textId="7030EB1F" w:rsidR="005B2668" w:rsidRPr="005457FF" w:rsidRDefault="005B2668" w:rsidP="008649C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przesłane do 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rzędu 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>G</w:t>
      </w:r>
      <w:r w:rsidRPr="005457FF">
        <w:rPr>
          <w:rFonts w:eastAsia="Times New Roman" w:cstheme="minorHAnsi"/>
          <w:color w:val="000000"/>
          <w:sz w:val="24"/>
          <w:szCs w:val="24"/>
          <w:lang w:eastAsia="pl-PL"/>
        </w:rPr>
        <w:t>miny pocztą lub kurierem na adres: Urząd Gminy Włoszakowice, ul. K. Kurpińskiego 29. 64-140 Włoszakowice</w:t>
      </w:r>
      <w:r w:rsidR="001619E6"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</w:t>
      </w:r>
      <w:r w:rsid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</w:t>
      </w:r>
      <w:r w:rsidR="001619E6" w:rsidRPr="005457FF">
        <w:rPr>
          <w:rFonts w:eastAsia="Times New Roman" w:cstheme="minorHAnsi"/>
          <w:color w:val="000000"/>
          <w:sz w:val="24"/>
          <w:szCs w:val="24"/>
          <w:lang w:eastAsia="pl-PL"/>
        </w:rPr>
        <w:t>dotrzymani</w:t>
      </w:r>
      <w:r w:rsidR="005457FF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1619E6"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terminu decyduje data wpływu zgłoszenia do 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1619E6"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rzędu 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>G</w:t>
      </w:r>
      <w:r w:rsidR="001619E6" w:rsidRPr="005457FF">
        <w:rPr>
          <w:rFonts w:eastAsia="Times New Roman" w:cstheme="minorHAnsi"/>
          <w:color w:val="000000"/>
          <w:sz w:val="24"/>
          <w:szCs w:val="24"/>
          <w:lang w:eastAsia="pl-PL"/>
        </w:rPr>
        <w:t>miny, a nie data jego nadania)</w:t>
      </w:r>
      <w:r w:rsidR="008D1FB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D6CCA3" w14:textId="10FF3429" w:rsidR="005B2668" w:rsidRPr="005457FF" w:rsidRDefault="005B2668" w:rsidP="008649C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przesłane </w:t>
      </w:r>
      <w:r w:rsidR="005457FF"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określonym terminie </w:t>
      </w:r>
      <w:r w:rsidRPr="005457FF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8649CC" w:rsidRPr="005457FF">
        <w:rPr>
          <w:rFonts w:eastAsia="Times New Roman" w:cstheme="minorHAnsi"/>
          <w:color w:val="000000"/>
          <w:sz w:val="24"/>
          <w:szCs w:val="24"/>
          <w:lang w:eastAsia="pl-PL"/>
        </w:rPr>
        <w:t> formie skanu za pośrednictwem poczty elektronicznej na adres</w:t>
      </w:r>
      <w:r w:rsidR="005457FF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8649CC" w:rsidRPr="005457F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gmina@wloszakowice.pl</w:t>
      </w:r>
      <w:r w:rsidR="005457FF" w:rsidRPr="005457FF">
        <w:rPr>
          <w:rFonts w:eastAsia="Times New Roman" w:cstheme="minorHAnsi"/>
          <w:color w:val="656565"/>
          <w:sz w:val="24"/>
          <w:szCs w:val="24"/>
          <w:lang w:eastAsia="pl-PL"/>
        </w:rPr>
        <w:t xml:space="preserve"> </w:t>
      </w:r>
      <w:r w:rsidR="008649CC" w:rsidRPr="005457FF">
        <w:rPr>
          <w:rFonts w:eastAsia="Times New Roman" w:cstheme="minorHAnsi"/>
          <w:color w:val="656565"/>
          <w:sz w:val="24"/>
          <w:szCs w:val="24"/>
          <w:lang w:eastAsia="pl-PL"/>
        </w:rPr>
        <w:t xml:space="preserve"> </w:t>
      </w:r>
    </w:p>
    <w:p w14:paraId="27138649" w14:textId="7555B0C5" w:rsidR="00EA7FC1" w:rsidRDefault="00EA7FC1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przypadku dokonania zgłoszenia w sposób określony w pkt. 3:</w:t>
      </w:r>
    </w:p>
    <w:p w14:paraId="74A56F8F" w14:textId="2715BA8D" w:rsidR="00EA7FC1" w:rsidRDefault="00EA7FC1" w:rsidP="008649C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n</w:t>
      </w:r>
      <w:r w:rsidR="008649CC" w:rsidRPr="00EA7FC1">
        <w:rPr>
          <w:rFonts w:eastAsia="Times New Roman" w:cstheme="minorHAnsi"/>
          <w:color w:val="000000"/>
          <w:sz w:val="24"/>
          <w:szCs w:val="24"/>
          <w:lang w:eastAsia="pl-PL"/>
        </w:rPr>
        <w:t>ie jest wymagany podpis elektroniczny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D777DD2" w14:textId="6DA5F3C9" w:rsidR="008649CC" w:rsidRDefault="008649CC" w:rsidP="008649C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oryginały zgłoszenia należy</w:t>
      </w:r>
      <w:r w:rsidR="00EA7FC1"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niezwłocznie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przesłać do Urzędu Gminy Włoszakowice tradycyjną pocztą</w:t>
      </w:r>
      <w:r w:rsidR="008D1FB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5864E26" w14:textId="1B6F3F44" w:rsidR="00EA7FC1" w:rsidRPr="00EA7FC1" w:rsidRDefault="00EA7FC1" w:rsidP="00EA7FC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dopuszczalne jest:</w:t>
      </w:r>
    </w:p>
    <w:p w14:paraId="1886544A" w14:textId="0C653A82" w:rsidR="008649CC" w:rsidRDefault="008649CC" w:rsidP="00EA7FC1">
      <w:pPr>
        <w:pStyle w:val="Akapitzlist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uwierzytelnienie kopii upoważnienia do zgłoszenia kandydatów przez osobę zgłaszającą kandydatów, a nie przez pełnomocnika wyborczego,</w:t>
      </w:r>
    </w:p>
    <w:p w14:paraId="2282480C" w14:textId="25D4FAD9" w:rsidR="00EA7FC1" w:rsidRDefault="00EA7FC1" w:rsidP="00EA7FC1">
      <w:pPr>
        <w:pStyle w:val="Akapitzlist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przekazanie oświadczenia kandydata, że wyraża zgodę na powołanie w skład wskazanej komisji, w formie skanu lub zdjęcia,</w:t>
      </w:r>
    </w:p>
    <w:p w14:paraId="745C4B35" w14:textId="376D317E" w:rsidR="008649CC" w:rsidRPr="00EA7FC1" w:rsidRDefault="008649CC" w:rsidP="00EA7FC1">
      <w:pPr>
        <w:pStyle w:val="Akapitzlist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potwierdzenie doręczenia 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zgłoszenia 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rzędu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>G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>miny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 przyjmującą zgłoszenie (urzędnik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wyborcz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>ego albo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pracownik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rzędu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gminy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) za pośrednictwem poczty elektronicznej</w:t>
      </w:r>
      <w:r w:rsidR="00EA7FC1">
        <w:rPr>
          <w:rFonts w:eastAsia="Times New Roman" w:cstheme="minorHAnsi"/>
          <w:color w:val="000000"/>
          <w:sz w:val="24"/>
          <w:szCs w:val="24"/>
          <w:lang w:eastAsia="pl-PL"/>
        </w:rPr>
        <w:t>, przy czym nie jest wymagany podpis elektroniczny.</w:t>
      </w:r>
      <w:r w:rsidRPr="00EA7FC1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3BE3687" w14:textId="326F1286" w:rsidR="008649CC" w:rsidRPr="008649CC" w:rsidRDefault="008649CC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o sposobie przyjmowania zgłoszeń kandydatów na członków obwodowych komisji wyborczych udzielane są w godzinach urzędowania Urzędu Gminy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Włoszakowice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615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telefonicznie 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pod numer</w:t>
      </w:r>
      <w:r w:rsidR="001D6156">
        <w:rPr>
          <w:rFonts w:eastAsia="Times New Roman" w:cstheme="minorHAnsi"/>
          <w:color w:val="000000"/>
          <w:sz w:val="24"/>
          <w:szCs w:val="24"/>
          <w:lang w:eastAsia="pl-PL"/>
        </w:rPr>
        <w:t>ami:</w:t>
      </w: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65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52 52 974 oraz 65 52 52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997</w:t>
      </w:r>
      <w:r w:rsidR="003E134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za pośrednictwem poczty elektronicznej pod adresem: gmina@wloszakowice.pl</w:t>
      </w:r>
    </w:p>
    <w:p w14:paraId="033E9FB4" w14:textId="22BF7600" w:rsidR="00560AA4" w:rsidRPr="00560AA4" w:rsidRDefault="008649CC" w:rsidP="00560AA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 w:rsidRPr="008649CC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                  </w:t>
      </w:r>
      <w:r w:rsidR="003E1344" w:rsidRPr="003E1344">
        <w:rPr>
          <w:rFonts w:eastAsia="Times New Roman" w:cstheme="minorHAnsi"/>
          <w:color w:val="000000"/>
          <w:sz w:val="24"/>
          <w:szCs w:val="24"/>
          <w:lang w:eastAsia="pl-PL"/>
        </w:rPr>
        <w:t>Sekretarz Gminy</w:t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60AA4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 </w:t>
      </w:r>
      <w:r w:rsidR="00560AA4" w:rsidRPr="00560AA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 </w:t>
      </w:r>
      <w:r w:rsidR="00560AA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/-/ </w:t>
      </w:r>
      <w:r w:rsidR="00560AA4" w:rsidRPr="00560AA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mgr </w:t>
      </w:r>
      <w:r w:rsidR="003E134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Karolina Chlebowska </w:t>
      </w:r>
      <w:r w:rsidR="00560AA4" w:rsidRPr="00560AA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</w:t>
      </w:r>
    </w:p>
    <w:p w14:paraId="14817AE2" w14:textId="77777777" w:rsidR="001D6156" w:rsidRPr="008649CC" w:rsidRDefault="001D6156" w:rsidP="00864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56565"/>
          <w:sz w:val="24"/>
          <w:szCs w:val="24"/>
          <w:lang w:eastAsia="pl-PL"/>
        </w:rPr>
      </w:pPr>
    </w:p>
    <w:p w14:paraId="4653F650" w14:textId="77777777" w:rsidR="008649CC" w:rsidRDefault="008649CC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14:paraId="1E1D2D1D" w14:textId="77777777"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14:paraId="6058610A" w14:textId="77777777"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14:paraId="398F9C9E" w14:textId="77777777"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14:paraId="55782706" w14:textId="77777777" w:rsidR="001D6156" w:rsidRDefault="001D6156" w:rsidP="008649CC">
      <w:pPr>
        <w:ind w:left="1416" w:firstLine="708"/>
        <w:jc w:val="center"/>
        <w:rPr>
          <w:b/>
          <w:bCs/>
          <w:sz w:val="24"/>
          <w:szCs w:val="24"/>
        </w:rPr>
      </w:pPr>
    </w:p>
    <w:p w14:paraId="7D7DF1E9" w14:textId="77777777" w:rsidR="001D6156" w:rsidRPr="001D6156" w:rsidRDefault="001D6156" w:rsidP="001D6156">
      <w:pPr>
        <w:rPr>
          <w:sz w:val="24"/>
          <w:szCs w:val="24"/>
        </w:rPr>
      </w:pPr>
    </w:p>
    <w:sectPr w:rsidR="001D6156" w:rsidRPr="001D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23FD"/>
    <w:multiLevelType w:val="hybridMultilevel"/>
    <w:tmpl w:val="9C608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B06"/>
    <w:multiLevelType w:val="hybridMultilevel"/>
    <w:tmpl w:val="A0A8E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E31C5"/>
    <w:multiLevelType w:val="hybridMultilevel"/>
    <w:tmpl w:val="DC868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44"/>
    <w:rsid w:val="001619E6"/>
    <w:rsid w:val="001D6156"/>
    <w:rsid w:val="002C18C2"/>
    <w:rsid w:val="003E1344"/>
    <w:rsid w:val="005457FF"/>
    <w:rsid w:val="00560AA4"/>
    <w:rsid w:val="005B2668"/>
    <w:rsid w:val="008649CC"/>
    <w:rsid w:val="008D1FB9"/>
    <w:rsid w:val="00A60744"/>
    <w:rsid w:val="00EA7FC1"/>
    <w:rsid w:val="00ED04F1"/>
    <w:rsid w:val="00FB169B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D2E3"/>
  <w15:chartTrackingRefBased/>
  <w15:docId w15:val="{0952996C-E6E9-4D62-A978-03E1092D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49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9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2020-06-09T10:13:00Z</cp:lastPrinted>
  <dcterms:created xsi:type="dcterms:W3CDTF">2020-06-09T10:32:00Z</dcterms:created>
  <dcterms:modified xsi:type="dcterms:W3CDTF">2020-06-09T10:34:00Z</dcterms:modified>
</cp:coreProperties>
</file>