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5E" w:rsidRPr="00A00417" w:rsidRDefault="00A00417" w:rsidP="005714B8">
      <w:pPr>
        <w:spacing w:after="0" w:line="240" w:lineRule="auto"/>
        <w:jc w:val="right"/>
        <w:rPr>
          <w:noProof/>
        </w:rPr>
      </w:pPr>
      <w:r w:rsidRPr="008A1314">
        <w:rPr>
          <w:noProof/>
          <w:sz w:val="24"/>
          <w:szCs w:val="24"/>
          <w:lang w:eastAsia="pl-P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59675" cy="1069149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W.bmp"/>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675" cy="10691495"/>
                    </a:xfrm>
                    <a:prstGeom prst="rect">
                      <a:avLst/>
                    </a:prstGeom>
                  </pic:spPr>
                </pic:pic>
              </a:graphicData>
            </a:graphic>
          </wp:anchor>
        </w:drawing>
      </w:r>
    </w:p>
    <w:p w:rsidR="00E7255E" w:rsidRPr="008A1314" w:rsidRDefault="00E7255E">
      <w:pPr>
        <w:rPr>
          <w:noProof/>
          <w:sz w:val="24"/>
          <w:szCs w:val="24"/>
        </w:rPr>
      </w:pPr>
    </w:p>
    <w:p w:rsidR="00E7255E" w:rsidRPr="008A1314" w:rsidRDefault="00E7255E">
      <w:pPr>
        <w:rPr>
          <w:noProof/>
          <w:sz w:val="24"/>
          <w:szCs w:val="24"/>
        </w:rPr>
      </w:pPr>
    </w:p>
    <w:tbl>
      <w:tblPr>
        <w:tblW w:w="5317"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03"/>
        <w:gridCol w:w="6276"/>
      </w:tblGrid>
      <w:tr w:rsidR="007961D9" w:rsidRPr="00B719C9" w:rsidTr="00B11B81">
        <w:trPr>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A00417">
            <w:pPr>
              <w:jc w:val="center"/>
              <w:rPr>
                <w:b/>
                <w:bCs/>
              </w:rPr>
            </w:pPr>
            <w:r w:rsidRPr="00B719C9">
              <w:rPr>
                <w:b/>
                <w:bCs/>
              </w:rPr>
              <w:t>KARTA INFORMACYJNA – URZĄD GMINY WŁOSZAKOWICE</w:t>
            </w:r>
          </w:p>
          <w:p w:rsidR="007961D9" w:rsidRPr="00B719C9" w:rsidRDefault="007961D9" w:rsidP="00EC05C9"/>
        </w:tc>
      </w:tr>
      <w:tr w:rsidR="007961D9" w:rsidRPr="00B719C9" w:rsidTr="00B11B81">
        <w:trPr>
          <w:trHeight w:val="524"/>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00460A">
            <w:pPr>
              <w:spacing w:after="0" w:line="240" w:lineRule="auto"/>
            </w:pPr>
            <w:r w:rsidRPr="00B719C9">
              <w:rPr>
                <w:b/>
                <w:bCs/>
              </w:rPr>
              <w:t xml:space="preserve">PROCEDURA: </w:t>
            </w:r>
            <w:r w:rsidR="003C0BD6" w:rsidRPr="00B719C9">
              <w:rPr>
                <w:b/>
                <w:bCs/>
              </w:rPr>
              <w:t>BPiO.3120</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5E4DF3" w:rsidP="0000460A">
            <w:pPr>
              <w:spacing w:after="0" w:line="240" w:lineRule="auto"/>
            </w:pPr>
            <w:r w:rsidRPr="00B719C9">
              <w:t>PODATEK OD NIERUCHOMOŚCI – osoby fizyczne</w:t>
            </w:r>
          </w:p>
        </w:tc>
      </w:tr>
      <w:tr w:rsidR="007961D9" w:rsidRPr="00B719C9" w:rsidTr="00B11B81">
        <w:trPr>
          <w:trHeight w:val="459"/>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AD4AEF">
            <w:pPr>
              <w:spacing w:after="0" w:line="240" w:lineRule="auto"/>
            </w:pPr>
            <w:r w:rsidRPr="00B719C9">
              <w:rPr>
                <w:b/>
                <w:bCs/>
              </w:rPr>
              <w:t>Wymagane dokumenty</w:t>
            </w:r>
            <w:r w:rsidRPr="00B719C9">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5E4DF3" w:rsidP="00572E48">
            <w:pPr>
              <w:spacing w:after="0" w:line="240" w:lineRule="auto"/>
              <w:jc w:val="both"/>
              <w:rPr>
                <w:rFonts w:cstheme="minorHAnsi"/>
              </w:rPr>
            </w:pPr>
            <w:r w:rsidRPr="00B719C9">
              <w:rPr>
                <w:rFonts w:cstheme="minorHAnsi"/>
              </w:rPr>
              <w:t>I</w:t>
            </w:r>
            <w:r w:rsidR="00AD4AEF" w:rsidRPr="00B719C9">
              <w:rPr>
                <w:rFonts w:cstheme="minorHAnsi"/>
              </w:rPr>
              <w:t xml:space="preserve">nformacja o nieruchomościach i obiektach budowlanych IN-1 wraz </w:t>
            </w:r>
            <w:r w:rsidR="00021BD8" w:rsidRPr="00B719C9">
              <w:rPr>
                <w:rFonts w:cstheme="minorHAnsi"/>
              </w:rPr>
              <w:t xml:space="preserve">             </w:t>
            </w:r>
            <w:r w:rsidR="00AD4AEF" w:rsidRPr="00B719C9">
              <w:rPr>
                <w:rFonts w:cstheme="minorHAnsi"/>
              </w:rPr>
              <w:t>z załącznikami ZIN-1, ZIN-2, ZIN-3, złożona w terminie 14 dni od dnia wystąpienia okoliczności uzasadniających powstanie albo wygaśnięcie obowiązku w podatku od nieruchomości lub zaistnienia zmiany sposobu wykorzystania nieruchomości lub jej części mającego wpływ na wysokość opodatkowania</w:t>
            </w:r>
            <w:r w:rsidRPr="00B719C9">
              <w:rPr>
                <w:rFonts w:cstheme="minorHAnsi"/>
              </w:rPr>
              <w:t>.</w:t>
            </w:r>
          </w:p>
        </w:tc>
      </w:tr>
      <w:tr w:rsidR="007961D9" w:rsidRPr="00B719C9" w:rsidTr="00572E48">
        <w:trPr>
          <w:trHeight w:val="1467"/>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2D214B" w:rsidP="00EC05C9">
            <w:r w:rsidRPr="00B719C9">
              <w:rPr>
                <w:b/>
                <w:bCs/>
              </w:rPr>
              <w:t>Podmioty uprawnione</w:t>
            </w:r>
            <w:r w:rsidR="007961D9" w:rsidRPr="00B719C9">
              <w:rPr>
                <w:b/>
                <w:bCs/>
              </w:rPr>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572E48" w:rsidP="00572E48">
            <w:pPr>
              <w:spacing w:after="0" w:line="240" w:lineRule="auto"/>
              <w:jc w:val="both"/>
              <w:rPr>
                <w:rFonts w:cstheme="minorHAnsi"/>
              </w:rPr>
            </w:pPr>
            <w:r w:rsidRPr="00B719C9">
              <w:rPr>
                <w:rFonts w:cstheme="minorHAnsi"/>
                <w:shd w:val="clear" w:color="auto" w:fill="FFFFFF"/>
              </w:rPr>
              <w:t>Osoby fizyczne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7961D9" w:rsidRPr="00B719C9" w:rsidTr="00484C66">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Miejsce załatwienia sprawy: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572E48" w:rsidP="0070280F">
            <w:pPr>
              <w:spacing w:after="0"/>
            </w:pPr>
            <w:r w:rsidRPr="00B719C9">
              <w:t>Urząd Gminy Włoszakowice, Biuro Podatków i Opłat, pok</w:t>
            </w:r>
            <w:r w:rsidR="0070280F" w:rsidRPr="00B719C9">
              <w:t xml:space="preserve">. </w:t>
            </w:r>
            <w:r w:rsidR="00F23CC0" w:rsidRPr="00B719C9">
              <w:t>104.</w:t>
            </w:r>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Termin załatwienia sprawy: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5E4DF3" w:rsidP="00021BD8">
            <w:pPr>
              <w:spacing w:after="0" w:line="240" w:lineRule="auto"/>
              <w:jc w:val="both"/>
              <w:rPr>
                <w:rFonts w:cstheme="minorHAnsi"/>
              </w:rPr>
            </w:pPr>
            <w:r w:rsidRPr="00B719C9">
              <w:rPr>
                <w:rFonts w:cstheme="minorHAnsi"/>
              </w:rPr>
              <w:t>B</w:t>
            </w:r>
            <w:r w:rsidR="00F34152" w:rsidRPr="00B719C9">
              <w:rPr>
                <w:rFonts w:cstheme="minorHAnsi"/>
              </w:rPr>
              <w:t>ez zbędnej zwłoki, jednak nie później niż w terminie 2 miesięcy od dnia wszczęcia postępowania</w:t>
            </w:r>
            <w:r w:rsidRPr="00B719C9">
              <w:rPr>
                <w:rFonts w:cstheme="minorHAnsi"/>
              </w:rPr>
              <w:t>.</w:t>
            </w:r>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Opłaty: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5E4DF3" w:rsidP="00E27E27">
            <w:pPr>
              <w:spacing w:after="0" w:line="240" w:lineRule="auto"/>
            </w:pPr>
            <w:r w:rsidRPr="00B719C9">
              <w:t>B</w:t>
            </w:r>
            <w:r w:rsidR="00F34152" w:rsidRPr="00B719C9">
              <w:t>rak opłat</w:t>
            </w:r>
            <w:r w:rsidRPr="00B719C9">
              <w:t>.</w:t>
            </w:r>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Tryb odwoławczy: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5E4DF3" w:rsidP="00E27E27">
            <w:pPr>
              <w:snapToGrid w:val="0"/>
              <w:spacing w:after="0" w:line="240" w:lineRule="auto"/>
              <w:jc w:val="both"/>
              <w:rPr>
                <w:rFonts w:cstheme="minorHAnsi"/>
              </w:rPr>
            </w:pPr>
            <w:r w:rsidRPr="00B719C9">
              <w:rPr>
                <w:rFonts w:cstheme="minorHAnsi"/>
              </w:rPr>
              <w:t>O</w:t>
            </w:r>
            <w:r w:rsidR="00E27E27" w:rsidRPr="00B719C9">
              <w:rPr>
                <w:rFonts w:cstheme="minorHAnsi"/>
              </w:rPr>
              <w:t>d decyzji służy prawo wniesienia odwołania do Samorządowego Kolegium Odwoławczego w Lesznie za pośrednictwem Wójta Gminy Włoszakowice, w terminie 14 dni od daty doręczenia decyzji.</w:t>
            </w:r>
          </w:p>
        </w:tc>
      </w:tr>
      <w:tr w:rsidR="007961D9" w:rsidRPr="00B719C9" w:rsidTr="00D0012A">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Podstawa prawna:</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2E48" w:rsidRPr="00B719C9" w:rsidRDefault="00E27E27" w:rsidP="00703C4C">
            <w:pPr>
              <w:pStyle w:val="Akapitzlist"/>
              <w:numPr>
                <w:ilvl w:val="0"/>
                <w:numId w:val="11"/>
              </w:numPr>
              <w:shd w:val="clear" w:color="auto" w:fill="FFFFFF"/>
              <w:spacing w:after="0" w:line="240" w:lineRule="auto"/>
              <w:ind w:left="284" w:hanging="284"/>
              <w:jc w:val="both"/>
              <w:textAlignment w:val="baseline"/>
              <w:rPr>
                <w:rFonts w:cstheme="minorHAnsi"/>
              </w:rPr>
            </w:pPr>
            <w:r w:rsidRPr="00B719C9">
              <w:rPr>
                <w:rFonts w:cstheme="minorHAnsi"/>
              </w:rPr>
              <w:t>Ustawa z dnia 12 stycznia 1991 r. o</w:t>
            </w:r>
            <w:r w:rsidR="00572E48" w:rsidRPr="00B719C9">
              <w:rPr>
                <w:rFonts w:cstheme="minorHAnsi"/>
              </w:rPr>
              <w:t xml:space="preserve"> podatkach i opłatach lokalnych (t</w:t>
            </w:r>
            <w:r w:rsidR="00CD33CE" w:rsidRPr="00B719C9">
              <w:rPr>
                <w:rFonts w:cstheme="minorHAnsi"/>
              </w:rPr>
              <w:t>.</w:t>
            </w:r>
            <w:r w:rsidR="00572E48" w:rsidRPr="00B719C9">
              <w:rPr>
                <w:rFonts w:cstheme="minorHAnsi"/>
              </w:rPr>
              <w:t xml:space="preserve">j.Dz.U.2019.1170 ze zm.). </w:t>
            </w:r>
          </w:p>
          <w:p w:rsidR="00E27E27" w:rsidRPr="00B719C9" w:rsidRDefault="00E27E27" w:rsidP="00703C4C">
            <w:pPr>
              <w:pStyle w:val="Akapitzlist"/>
              <w:numPr>
                <w:ilvl w:val="0"/>
                <w:numId w:val="11"/>
              </w:numPr>
              <w:shd w:val="clear" w:color="auto" w:fill="FFFFFF"/>
              <w:spacing w:after="0" w:line="240" w:lineRule="auto"/>
              <w:ind w:left="284" w:hanging="284"/>
              <w:jc w:val="both"/>
              <w:textAlignment w:val="baseline"/>
              <w:rPr>
                <w:rFonts w:cstheme="minorHAnsi"/>
              </w:rPr>
            </w:pPr>
            <w:r w:rsidRPr="00B719C9">
              <w:rPr>
                <w:rFonts w:cstheme="minorHAnsi"/>
              </w:rPr>
              <w:t>Uchwała Rady Gminy Włoszakowice w sprawie stawek podatku od nieruchomości</w:t>
            </w:r>
            <w:r w:rsidR="00572E48" w:rsidRPr="00B719C9">
              <w:rPr>
                <w:rFonts w:cstheme="minorHAnsi"/>
              </w:rPr>
              <w:t xml:space="preserve"> (Dz.Urz</w:t>
            </w:r>
            <w:r w:rsidRPr="00B719C9">
              <w:rPr>
                <w:rFonts w:cstheme="minorHAnsi"/>
              </w:rPr>
              <w:t>.</w:t>
            </w:r>
            <w:r w:rsidR="00572E48" w:rsidRPr="00B719C9">
              <w:rPr>
                <w:rFonts w:cstheme="minorHAnsi"/>
              </w:rPr>
              <w:t>Woj.Wlkp.2020.8910).</w:t>
            </w:r>
          </w:p>
          <w:p w:rsidR="007961D9" w:rsidRPr="00B719C9" w:rsidRDefault="00E27E27" w:rsidP="00703C4C">
            <w:pPr>
              <w:pStyle w:val="Akapitzlist"/>
              <w:numPr>
                <w:ilvl w:val="0"/>
                <w:numId w:val="11"/>
              </w:numPr>
              <w:shd w:val="clear" w:color="auto" w:fill="FFFFFF"/>
              <w:spacing w:after="0" w:line="240" w:lineRule="auto"/>
              <w:ind w:left="284" w:hanging="284"/>
              <w:jc w:val="both"/>
              <w:textAlignment w:val="baseline"/>
              <w:rPr>
                <w:rFonts w:cstheme="minorHAnsi"/>
              </w:rPr>
            </w:pPr>
            <w:r w:rsidRPr="00B719C9">
              <w:rPr>
                <w:rStyle w:val="Pogrubienie1"/>
                <w:rFonts w:eastAsia="Verdana" w:cstheme="minorHAnsi"/>
                <w:b w:val="0"/>
              </w:rPr>
              <w:t xml:space="preserve">Rozporządzenie Ministra Finansów z dnia 30 maja 2019 r. </w:t>
            </w:r>
            <w:r w:rsidR="00572E48" w:rsidRPr="00B719C9">
              <w:rPr>
                <w:rStyle w:val="Pogrubienie1"/>
                <w:rFonts w:eastAsia="Verdana" w:cstheme="minorHAnsi"/>
                <w:b w:val="0"/>
              </w:rPr>
              <w:t xml:space="preserve">                         </w:t>
            </w:r>
            <w:r w:rsidRPr="00B719C9">
              <w:rPr>
                <w:rStyle w:val="Pogrubienie1"/>
                <w:rFonts w:eastAsia="Verdana" w:cstheme="minorHAnsi"/>
                <w:b w:val="0"/>
              </w:rPr>
              <w:t>w sprawie wzorów informacji o nieruchomościach i obiektach budowlanych oraz deklaracji na podatek od nieruchomości</w:t>
            </w:r>
            <w:r w:rsidR="00572E48" w:rsidRPr="00B719C9">
              <w:rPr>
                <w:rStyle w:val="Pogrubienie1"/>
                <w:rFonts w:eastAsia="Verdana" w:cstheme="minorHAnsi"/>
                <w:b w:val="0"/>
              </w:rPr>
              <w:t xml:space="preserve"> (</w:t>
            </w:r>
            <w:r w:rsidR="00572E48" w:rsidRPr="00B719C9">
              <w:t>Dz.U.2019.1104).</w:t>
            </w:r>
          </w:p>
        </w:tc>
      </w:tr>
      <w:tr w:rsidR="00B11B81" w:rsidRPr="00B719C9" w:rsidTr="00D0012A">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bCs/>
              </w:rPr>
            </w:pPr>
            <w:r w:rsidRPr="00B719C9">
              <w:rPr>
                <w:b/>
                <w:bCs/>
              </w:rPr>
              <w:t>Osoba do kontaktu:</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E27E27" w:rsidP="0070280F">
            <w:pPr>
              <w:spacing w:after="0" w:line="240" w:lineRule="auto"/>
            </w:pPr>
            <w:r w:rsidRPr="00B719C9">
              <w:t>Marzena Zając</w:t>
            </w:r>
            <w:r w:rsidR="00572E48" w:rsidRPr="00B719C9">
              <w:t xml:space="preserve"> – </w:t>
            </w:r>
            <w:r w:rsidR="0070280F" w:rsidRPr="00B719C9">
              <w:t>k</w:t>
            </w:r>
            <w:r w:rsidR="00572E48" w:rsidRPr="00B719C9">
              <w:t>ierownik Biura Podatków i Opłat</w:t>
            </w:r>
          </w:p>
        </w:tc>
      </w:tr>
      <w:tr w:rsidR="00B11B81" w:rsidRPr="00B719C9" w:rsidTr="00D0012A">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bCs/>
              </w:rPr>
            </w:pPr>
            <w:r w:rsidRPr="00B719C9">
              <w:rPr>
                <w:b/>
                <w:bCs/>
              </w:rPr>
              <w:t>Telefon:</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E27E27" w:rsidP="00D0012A">
            <w:pPr>
              <w:spacing w:after="0" w:line="240" w:lineRule="auto"/>
            </w:pPr>
            <w:r w:rsidRPr="00B719C9">
              <w:t>65 5252977</w:t>
            </w:r>
          </w:p>
        </w:tc>
      </w:tr>
      <w:tr w:rsidR="00B11B81" w:rsidRPr="00B719C9" w:rsidTr="00D0012A">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bCs/>
              </w:rPr>
            </w:pPr>
            <w:r w:rsidRPr="00B719C9">
              <w:rPr>
                <w:b/>
                <w:bCs/>
              </w:rPr>
              <w:t>E-mail:</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E27E27" w:rsidP="00D0012A">
            <w:pPr>
              <w:spacing w:after="0" w:line="240" w:lineRule="auto"/>
            </w:pPr>
            <w:r w:rsidRPr="00B719C9">
              <w:t>gmina@wloszakowice.pl</w:t>
            </w:r>
          </w:p>
        </w:tc>
      </w:tr>
      <w:tr w:rsidR="00B11B81"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bCs/>
              </w:rPr>
            </w:pPr>
            <w:r w:rsidRPr="00B719C9">
              <w:rPr>
                <w:b/>
                <w:bCs/>
              </w:rPr>
              <w:t>Odnośnik do karty usługi na ePUAP:</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rPr>
            </w:pPr>
          </w:p>
        </w:tc>
      </w:tr>
      <w:tr w:rsidR="007961D9" w:rsidRPr="00B719C9" w:rsidTr="00B11B81">
        <w:trPr>
          <w:trHeight w:val="412"/>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765317">
            <w:pPr>
              <w:spacing w:after="0"/>
            </w:pPr>
            <w:r w:rsidRPr="00B719C9">
              <w:rPr>
                <w:b/>
                <w:bCs/>
              </w:rPr>
              <w:t>Dodatkowe informacje:</w:t>
            </w:r>
            <w:r w:rsidR="005A40CA" w:rsidRPr="00B719C9">
              <w:rPr>
                <w:b/>
                <w:bCs/>
              </w:rPr>
              <w:t xml:space="preserve"> </w:t>
            </w:r>
            <w:hyperlink r:id="rId8" w:history="1">
              <w:r w:rsidR="00572E48" w:rsidRPr="00B719C9">
                <w:rPr>
                  <w:rStyle w:val="Hipercze"/>
                  <w:color w:val="auto"/>
                </w:rPr>
                <w:t>https://www.podatki.gov.pl/media/5741/mf-broszura-in-1.pdf</w:t>
              </w:r>
            </w:hyperlink>
          </w:p>
          <w:p w:rsidR="00A832A2" w:rsidRPr="00B719C9" w:rsidRDefault="003469D2" w:rsidP="00765317">
            <w:pPr>
              <w:spacing w:after="0"/>
            </w:pPr>
            <w:hyperlink r:id="rId9" w:history="1">
              <w:r w:rsidR="00A832A2" w:rsidRPr="00B719C9">
                <w:rPr>
                  <w:rStyle w:val="Hipercze"/>
                  <w:color w:val="auto"/>
                </w:rPr>
                <w:t>https://www.podatki.gov.pl/podatki-i-oplaty-lokalne/podatek-od-nieruchomosci</w:t>
              </w:r>
            </w:hyperlink>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CD6C39" w:rsidP="00EC05C9">
            <w:pPr>
              <w:rPr>
                <w:b/>
              </w:rPr>
            </w:pPr>
            <w:r w:rsidRPr="00B719C9">
              <w:rPr>
                <w:b/>
              </w:rPr>
              <w:t>Druk/wniosek:</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B0F62" w:rsidRPr="00B719C9" w:rsidRDefault="00BB0F62" w:rsidP="00BB0F62">
            <w:pPr>
              <w:spacing w:after="0" w:line="240" w:lineRule="auto"/>
            </w:pPr>
            <w:r w:rsidRPr="00B719C9">
              <w:t>IN-1</w:t>
            </w:r>
          </w:p>
          <w:p w:rsidR="007961D9" w:rsidRPr="00B719C9" w:rsidRDefault="00BB0F62" w:rsidP="00BB0F62">
            <w:pPr>
              <w:spacing w:after="0" w:line="240" w:lineRule="auto"/>
            </w:pPr>
            <w:r w:rsidRPr="00B719C9">
              <w:t>Załączniki:</w:t>
            </w:r>
            <w:r w:rsidR="00944C46" w:rsidRPr="00B719C9">
              <w:t xml:space="preserve"> ZIN-1, ZIN-2, ZIN-3</w:t>
            </w:r>
          </w:p>
          <w:p w:rsidR="00F624ED" w:rsidRPr="00B719C9" w:rsidRDefault="003469D2" w:rsidP="00BB0F62">
            <w:pPr>
              <w:spacing w:after="0" w:line="240" w:lineRule="auto"/>
            </w:pPr>
            <w:hyperlink r:id="rId10" w:history="1">
              <w:r w:rsidR="00F624ED" w:rsidRPr="00B719C9">
                <w:rPr>
                  <w:rStyle w:val="Hipercze"/>
                  <w:bCs/>
                  <w:color w:val="auto"/>
                </w:rPr>
                <w:t>https://www.podatki.gov.pl/podatki-i-oplaty-lokalne/formularze/</w:t>
              </w:r>
            </w:hyperlink>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CD6C39" w:rsidP="00EC05C9">
            <w:pPr>
              <w:rPr>
                <w:b/>
              </w:rPr>
            </w:pPr>
            <w:r w:rsidRPr="00B719C9">
              <w:rPr>
                <w:b/>
              </w:rPr>
              <w:lastRenderedPageBreak/>
              <w:t>Klauzula informacyjna:</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D45569" w:rsidRPr="00B719C9" w:rsidRDefault="00D45569" w:rsidP="00D45569">
            <w:pPr>
              <w:spacing w:after="0" w:line="240" w:lineRule="auto"/>
              <w:jc w:val="both"/>
              <w:rPr>
                <w:rFonts w:ascii="Calibri" w:hAnsi="Calibri" w:cs="Calibri"/>
                <w:sz w:val="16"/>
                <w:szCs w:val="16"/>
              </w:rPr>
            </w:pPr>
            <w:r w:rsidRPr="00B719C9">
              <w:rPr>
                <w:rFonts w:ascii="Calibri" w:eastAsia="Roboto Light" w:hAnsi="Calibri" w:cs="Calibri"/>
                <w:sz w:val="16"/>
                <w:szCs w:val="16"/>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Administratorem Pani/Pana danych osobowych jest Wójt Gminy Włoszakowice, ul. Karola Kurpińskiego 29, 64-140 Włoszakowice;</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Kontakt z inspektorem ochrony danych osobowych w Gminie Włoszakowice możliwy jest za pośrednictwem adresu e-mail: </w:t>
            </w:r>
            <w:hyperlink r:id="rId11" w:history="1">
              <w:r w:rsidRPr="00B719C9">
                <w:rPr>
                  <w:rStyle w:val="3f3fczeinternetowe"/>
                  <w:rFonts w:ascii="Calibri" w:eastAsia="Roboto Light" w:hAnsi="Calibri" w:cs="Calibri"/>
                  <w:color w:val="auto"/>
                  <w:sz w:val="16"/>
                  <w:szCs w:val="16"/>
                </w:rPr>
                <w:t>iod@wloszakowice.pl</w:t>
              </w:r>
            </w:hyperlink>
            <w:r w:rsidRPr="00B719C9">
              <w:rPr>
                <w:rFonts w:ascii="Calibri" w:eastAsia="Roboto Light" w:hAnsi="Calibri" w:cs="Calibri"/>
                <w:sz w:val="16"/>
                <w:szCs w:val="16"/>
              </w:rPr>
              <w:t>;</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Administrator danych osobowych przetwarza Pani/Pana dane osobowe na podstawie obowiązujących przepisów prawa tj. ustawy z dnia 12 stycznia 1991r. o podatkach                   i opłatach lokalnych, ustawy z dnia 29 sierpnia 1997r. - Ordynacja podatkowa. </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Pani/Pana dane osobowe przetwarzane będą na podstawie art. 6 ust. 1 lit. c RODO                w związku z realizacją obowiązku prawnego ciążącego na administratorze w celu przeprowadzenia postępowania podatkowego w sprawie ustalenia/określenia wysokości zobowiązania podatkowego w podatku od nieruchomości, identyfikacji dokonania zapłaty podatku, a w razie istnienia zaległości w/w należności podejmowania działań informacyjnych, wystawiania upomnień, wezwań do zapłaty</w:t>
            </w:r>
            <w:r w:rsidR="001251ED" w:rsidRPr="00B719C9">
              <w:rPr>
                <w:rFonts w:ascii="Calibri" w:eastAsia="Roboto Light" w:hAnsi="Calibri" w:cs="Calibri"/>
                <w:sz w:val="16"/>
                <w:szCs w:val="16"/>
              </w:rPr>
              <w:t xml:space="preserve"> </w:t>
            </w:r>
            <w:r w:rsidRPr="00B719C9">
              <w:rPr>
                <w:rFonts w:ascii="Calibri" w:eastAsia="Roboto Light" w:hAnsi="Calibri" w:cs="Calibri"/>
                <w:sz w:val="16"/>
                <w:szCs w:val="16"/>
              </w:rPr>
              <w:t xml:space="preserve">i tytułów wykonawczych. </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W związku z przetwarzaniem danych w celu/celach, o których mowa w pkt 4, odbiorcami Pani/Pana danych osobowych mogą być:</w:t>
            </w:r>
          </w:p>
          <w:p w:rsidR="00D45569" w:rsidRPr="00B719C9" w:rsidRDefault="00D45569" w:rsidP="001251ED">
            <w:pPr>
              <w:numPr>
                <w:ilvl w:val="1"/>
                <w:numId w:val="10"/>
              </w:numPr>
              <w:suppressAutoHyphens/>
              <w:autoSpaceDE w:val="0"/>
              <w:autoSpaceDN w:val="0"/>
              <w:adjustRightInd w:val="0"/>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organy władzy publicznej oraz podmioty wykonujące zadania publiczne lub działające na zlecenie organów władzy publicznej, w zakresie i w celach, które wynikają</w:t>
            </w:r>
            <w:r w:rsidR="00B6695A" w:rsidRPr="00B719C9">
              <w:rPr>
                <w:rFonts w:ascii="Calibri" w:eastAsia="Roboto Light" w:hAnsi="Calibri" w:cs="Calibri"/>
                <w:sz w:val="16"/>
                <w:szCs w:val="16"/>
              </w:rPr>
              <w:t xml:space="preserve"> </w:t>
            </w:r>
            <w:r w:rsidR="00CE6E44" w:rsidRPr="00B719C9">
              <w:rPr>
                <w:rFonts w:ascii="Calibri" w:eastAsia="Roboto Light" w:hAnsi="Calibri" w:cs="Calibri"/>
                <w:sz w:val="16"/>
                <w:szCs w:val="16"/>
              </w:rPr>
              <w:t xml:space="preserve">                            </w:t>
            </w:r>
            <w:r w:rsidRPr="00B719C9">
              <w:rPr>
                <w:rFonts w:ascii="Calibri" w:eastAsia="Roboto Light" w:hAnsi="Calibri" w:cs="Calibri"/>
                <w:sz w:val="16"/>
                <w:szCs w:val="16"/>
              </w:rPr>
              <w:t>z przepisów powszechnie obowiązującego prawa;</w:t>
            </w:r>
          </w:p>
          <w:p w:rsidR="00D45569" w:rsidRPr="00B719C9" w:rsidRDefault="00D45569" w:rsidP="001251ED">
            <w:pPr>
              <w:numPr>
                <w:ilvl w:val="1"/>
                <w:numId w:val="10"/>
              </w:numPr>
              <w:suppressAutoHyphens/>
              <w:autoSpaceDE w:val="0"/>
              <w:autoSpaceDN w:val="0"/>
              <w:adjustRightInd w:val="0"/>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inne podmioty, które na podstawie przepisów prawa bądź stosownych umów podpisanych z Gminą przetwarzają dane osobowe dla których Administratorem jest Wójt Gminy Włoszakowice.</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Pani/Pana </w:t>
            </w:r>
            <w:r w:rsidR="006B4889" w:rsidRPr="00B719C9">
              <w:rPr>
                <w:rFonts w:ascii="Calibri" w:eastAsia="Roboto Light" w:hAnsi="Calibri" w:cs="Calibri"/>
                <w:sz w:val="16"/>
                <w:szCs w:val="16"/>
              </w:rPr>
              <w:t xml:space="preserve">dane </w:t>
            </w:r>
            <w:r w:rsidRPr="00B719C9">
              <w:rPr>
                <w:rFonts w:ascii="Calibri" w:eastAsia="Roboto Light" w:hAnsi="Calibri" w:cs="Calibri"/>
                <w:sz w:val="16"/>
                <w:szCs w:val="16"/>
              </w:rPr>
              <w:t>osobowe będą przetwarzane przez okres niezbędny do realizacji celu przetwarzania, lecz nie krócej niż okres wynikający z ustawy z dnia 14 lipca 1983r.</w:t>
            </w:r>
            <w:r w:rsidR="00CE6E44" w:rsidRPr="00B719C9">
              <w:rPr>
                <w:rFonts w:ascii="Calibri" w:eastAsia="Roboto Light" w:hAnsi="Calibri" w:cs="Calibri"/>
                <w:sz w:val="16"/>
                <w:szCs w:val="16"/>
              </w:rPr>
              <w:t xml:space="preserve">                            </w:t>
            </w:r>
            <w:r w:rsidRPr="00B719C9">
              <w:rPr>
                <w:rFonts w:ascii="Calibri" w:eastAsia="Roboto Light" w:hAnsi="Calibri" w:cs="Calibri"/>
                <w:sz w:val="16"/>
                <w:szCs w:val="16"/>
              </w:rPr>
              <w:t>o narodowym zasobie archiwalnym i archiwach.</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Podanie przez Panią/Pana danych osobowych jest wymogiem ustawowym. </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W odniesieniu do danych osobowych Pani/Pana decyzje nie będą podejmowane w sposób zautomatyzowany, stosownie do art. 22 RODO.</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Pani/Pan posiada:</w:t>
            </w:r>
          </w:p>
          <w:p w:rsidR="00D45569" w:rsidRPr="00B719C9" w:rsidRDefault="00D45569" w:rsidP="001251ED">
            <w:pPr>
              <w:pStyle w:val="Akapitzlist"/>
              <w:numPr>
                <w:ilvl w:val="0"/>
                <w:numId w:val="12"/>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na podstawie art. 15 RODO prawo dostępu do danych osobowych Pani/Pana dotyczących,</w:t>
            </w:r>
          </w:p>
          <w:p w:rsidR="00D45569" w:rsidRPr="00B719C9" w:rsidRDefault="00D45569" w:rsidP="001251ED">
            <w:pPr>
              <w:pStyle w:val="Akapitzlist"/>
              <w:numPr>
                <w:ilvl w:val="0"/>
                <w:numId w:val="12"/>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 xml:space="preserve">na podstawie art. 16 RODO prawo do sprostowania swoich danych osobowych, </w:t>
            </w:r>
          </w:p>
          <w:p w:rsidR="00D45569" w:rsidRPr="00B719C9" w:rsidRDefault="00D45569" w:rsidP="001251ED">
            <w:pPr>
              <w:pStyle w:val="Akapitzlist"/>
              <w:numPr>
                <w:ilvl w:val="0"/>
                <w:numId w:val="12"/>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 xml:space="preserve">na podstawie art. 18 RODO prawo żądania od administratora ograniczenia przetwarzania danych osobowych z zastrzeżeniem przypadków, o których mowa </w:t>
            </w:r>
            <w:r w:rsidR="00CE6E44" w:rsidRPr="00B719C9">
              <w:rPr>
                <w:rFonts w:ascii="Calibri" w:eastAsia="Roboto Light" w:hAnsi="Calibri" w:cs="Calibri"/>
                <w:sz w:val="16"/>
                <w:szCs w:val="16"/>
              </w:rPr>
              <w:t xml:space="preserve">                  </w:t>
            </w:r>
            <w:r w:rsidRPr="00B719C9">
              <w:rPr>
                <w:rFonts w:ascii="Calibri" w:eastAsia="Roboto Light" w:hAnsi="Calibri" w:cs="Calibri"/>
                <w:sz w:val="16"/>
                <w:szCs w:val="16"/>
              </w:rPr>
              <w:t>w art. 18 ust. 2 RODO,</w:t>
            </w:r>
          </w:p>
          <w:p w:rsidR="00D45569" w:rsidRPr="00B719C9" w:rsidRDefault="001251ED" w:rsidP="001251ED">
            <w:pPr>
              <w:pStyle w:val="Akapitzlist"/>
              <w:numPr>
                <w:ilvl w:val="0"/>
                <w:numId w:val="12"/>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p</w:t>
            </w:r>
            <w:r w:rsidR="00D45569" w:rsidRPr="00B719C9">
              <w:rPr>
                <w:rFonts w:ascii="Calibri" w:eastAsia="Roboto Light" w:hAnsi="Calibri" w:cs="Calibri"/>
                <w:sz w:val="16"/>
                <w:szCs w:val="16"/>
              </w:rPr>
              <w:t>rawo wniesienia skargi do Prezesa Urzędu Ochrony Danych Osobowych, gdy uzna Pan/Pani, że przetwarzanie danych osobowych Pani/Pana dotyczących narusza przepisy RODO.</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Nie przysługuje Pani/Panu:</w:t>
            </w:r>
          </w:p>
          <w:p w:rsidR="00D45569" w:rsidRPr="00B719C9" w:rsidRDefault="00D45569" w:rsidP="001251ED">
            <w:pPr>
              <w:pStyle w:val="Akapitzlist"/>
              <w:numPr>
                <w:ilvl w:val="0"/>
                <w:numId w:val="13"/>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w związku z art. 17 ust. 3 lit. b, d lub e RODO prawo do usunięcia danych osobowych,</w:t>
            </w:r>
          </w:p>
          <w:p w:rsidR="00D45569" w:rsidRPr="00B719C9" w:rsidRDefault="00D45569" w:rsidP="001251ED">
            <w:pPr>
              <w:pStyle w:val="Akapitzlist"/>
              <w:numPr>
                <w:ilvl w:val="0"/>
                <w:numId w:val="13"/>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prawo do przenoszenia danych osobowych, o których mowa w art. 20 RODO,</w:t>
            </w:r>
          </w:p>
          <w:p w:rsidR="00D45569" w:rsidRPr="00B719C9" w:rsidRDefault="00D45569" w:rsidP="001251ED">
            <w:pPr>
              <w:pStyle w:val="Akapitzlist"/>
              <w:numPr>
                <w:ilvl w:val="0"/>
                <w:numId w:val="13"/>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na podstawie art. 21 RODO prawo sprzeciwu, wobec przetwarzania danych osobowych, gdyż podstawą prawną przetwarzania Pani/Pana danych osobowych jest art. 6 ust. 1 lit. c RODO.</w:t>
            </w:r>
          </w:p>
          <w:p w:rsidR="007961D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Pani/Pana dane osobowe nie będą przekazywane odbiorcy w państwie trzecim lub organizacji międzynarodowej. </w:t>
            </w:r>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CD6C39" w:rsidP="00EC05C9">
            <w:pPr>
              <w:rPr>
                <w:b/>
              </w:rPr>
            </w:pPr>
            <w:r w:rsidRPr="00B719C9">
              <w:rPr>
                <w:b/>
              </w:rPr>
              <w:t>Aktualizacja:</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7961D9" w:rsidP="00EC05C9"/>
        </w:tc>
      </w:tr>
    </w:tbl>
    <w:p w:rsidR="00E7255E" w:rsidRPr="00B719C9" w:rsidRDefault="00E7255E">
      <w:pPr>
        <w:rPr>
          <w:noProof/>
          <w:sz w:val="24"/>
          <w:szCs w:val="24"/>
        </w:rPr>
      </w:pPr>
    </w:p>
    <w:p w:rsidR="00E7255E" w:rsidRPr="00B719C9" w:rsidRDefault="00E7255E">
      <w:pPr>
        <w:rPr>
          <w:noProof/>
          <w:sz w:val="24"/>
          <w:szCs w:val="24"/>
        </w:rPr>
      </w:pPr>
    </w:p>
    <w:p w:rsidR="00E7255E" w:rsidRPr="00B719C9" w:rsidRDefault="00E7255E">
      <w:pPr>
        <w:rPr>
          <w:noProof/>
          <w:sz w:val="24"/>
          <w:szCs w:val="24"/>
        </w:rPr>
      </w:pPr>
    </w:p>
    <w:p w:rsidR="00E7255E" w:rsidRPr="008A1314" w:rsidRDefault="00E7255E">
      <w:pPr>
        <w:rPr>
          <w:noProof/>
          <w:sz w:val="24"/>
          <w:szCs w:val="24"/>
        </w:rPr>
      </w:pPr>
    </w:p>
    <w:p w:rsidR="00E7255E" w:rsidRPr="008A1314" w:rsidRDefault="00E7255E">
      <w:pPr>
        <w:rPr>
          <w:noProof/>
          <w:sz w:val="24"/>
          <w:szCs w:val="24"/>
        </w:rPr>
      </w:pPr>
    </w:p>
    <w:p w:rsidR="00E7255E" w:rsidRPr="008A1314" w:rsidRDefault="00E7255E">
      <w:pPr>
        <w:rPr>
          <w:noProof/>
          <w:sz w:val="24"/>
          <w:szCs w:val="24"/>
        </w:rPr>
      </w:pPr>
    </w:p>
    <w:p w:rsidR="00E7255E" w:rsidRPr="008A1314" w:rsidRDefault="00E7255E">
      <w:pPr>
        <w:rPr>
          <w:noProof/>
          <w:sz w:val="24"/>
          <w:szCs w:val="24"/>
        </w:rPr>
      </w:pPr>
    </w:p>
    <w:p w:rsidR="00E7255E" w:rsidRPr="008A1314" w:rsidRDefault="00E7255E">
      <w:pPr>
        <w:rPr>
          <w:sz w:val="24"/>
          <w:szCs w:val="24"/>
        </w:rPr>
      </w:pPr>
    </w:p>
    <w:sectPr w:rsidR="00E7255E" w:rsidRPr="008A1314" w:rsidSect="00E77DA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DAF" w:rsidRDefault="00137DAF" w:rsidP="00E7255E">
      <w:pPr>
        <w:spacing w:after="0" w:line="240" w:lineRule="auto"/>
      </w:pPr>
      <w:r>
        <w:separator/>
      </w:r>
    </w:p>
  </w:endnote>
  <w:endnote w:type="continuationSeparator" w:id="1">
    <w:p w:rsidR="00137DAF" w:rsidRDefault="00137DAF" w:rsidP="00E72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DejaVu Sans Condensed"/>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DAF" w:rsidRDefault="00137DAF" w:rsidP="00E7255E">
      <w:pPr>
        <w:spacing w:after="0" w:line="240" w:lineRule="auto"/>
      </w:pPr>
      <w:r>
        <w:separator/>
      </w:r>
    </w:p>
  </w:footnote>
  <w:footnote w:type="continuationSeparator" w:id="1">
    <w:p w:rsidR="00137DAF" w:rsidRDefault="00137DAF" w:rsidP="00E725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56C6A2E"/>
    <w:lvl w:ilvl="0">
      <w:start w:val="1"/>
      <w:numFmt w:val="decimal"/>
      <w:lvlText w:val="%1."/>
      <w:lvlJc w:val="left"/>
      <w:pPr>
        <w:ind w:left="72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A97EE5"/>
    <w:multiLevelType w:val="hybridMultilevel"/>
    <w:tmpl w:val="498CF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72EE6"/>
    <w:multiLevelType w:val="hybridMultilevel"/>
    <w:tmpl w:val="75025F68"/>
    <w:lvl w:ilvl="0" w:tplc="D1D0C552">
      <w:start w:val="1"/>
      <w:numFmt w:val="decimal"/>
      <w:lvlText w:val="%1."/>
      <w:lvlJc w:val="left"/>
      <w:pPr>
        <w:ind w:left="720" w:hanging="360"/>
      </w:pPr>
      <w:rPr>
        <w:rFonts w:ascii="Verdana" w:hAnsi="Verdana" w:cs="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A67A0F"/>
    <w:multiLevelType w:val="hybridMultilevel"/>
    <w:tmpl w:val="166EB7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2DA6A8A"/>
    <w:multiLevelType w:val="hybridMultilevel"/>
    <w:tmpl w:val="42E823C2"/>
    <w:lvl w:ilvl="0" w:tplc="C1380E70">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2A254A"/>
    <w:multiLevelType w:val="hybridMultilevel"/>
    <w:tmpl w:val="6FD23ACA"/>
    <w:lvl w:ilvl="0" w:tplc="34CA8576">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4AF190C"/>
    <w:multiLevelType w:val="hybridMultilevel"/>
    <w:tmpl w:val="C868EF5C"/>
    <w:lvl w:ilvl="0" w:tplc="9AA2BAFC">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A9C4BFA"/>
    <w:multiLevelType w:val="hybridMultilevel"/>
    <w:tmpl w:val="F1526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43322DE"/>
    <w:multiLevelType w:val="multilevel"/>
    <w:tmpl w:val="CA688E40"/>
    <w:lvl w:ilvl="0">
      <w:start w:val="1"/>
      <w:numFmt w:val="decimal"/>
      <w:lvlText w:val="%1."/>
      <w:lvlJc w:val="left"/>
      <w:pPr>
        <w:ind w:left="720" w:hanging="360"/>
      </w:pPr>
    </w:lvl>
    <w:lvl w:ilvl="1">
      <w:start w:val="1"/>
      <w:numFmt w:val="lowerLetter"/>
      <w:lvlText w:val="%2)"/>
      <w:lvlJc w:val="left"/>
      <w:pPr>
        <w:ind w:left="1080" w:hanging="360"/>
      </w:pPr>
      <w:rPr>
        <w:rFonts w:ascii="Calibri" w:hAnsi="Calibri" w:hint="default"/>
        <w:sz w:val="16"/>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460A339C"/>
    <w:multiLevelType w:val="hybridMultilevel"/>
    <w:tmpl w:val="B60A10CA"/>
    <w:lvl w:ilvl="0" w:tplc="0706C156">
      <w:start w:val="1"/>
      <w:numFmt w:val="decimal"/>
      <w:lvlText w:val="%1."/>
      <w:lvlJc w:val="left"/>
      <w:pPr>
        <w:ind w:left="720" w:hanging="360"/>
      </w:pPr>
      <w:rPr>
        <w:rFonts w:ascii="Verdana" w:hAnsi="Verdana" w:cs="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915551"/>
    <w:multiLevelType w:val="multilevel"/>
    <w:tmpl w:val="AF2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E21B2"/>
    <w:multiLevelType w:val="hybridMultilevel"/>
    <w:tmpl w:val="E1F89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1240A6"/>
    <w:multiLevelType w:val="hybridMultilevel"/>
    <w:tmpl w:val="B75CD42C"/>
    <w:lvl w:ilvl="0" w:tplc="337A15CC">
      <w:start w:val="1"/>
      <w:numFmt w:val="decimal"/>
      <w:lvlText w:val="%1."/>
      <w:lvlJc w:val="left"/>
      <w:pPr>
        <w:ind w:left="720" w:hanging="360"/>
      </w:pPr>
      <w:rPr>
        <w:rFonts w:ascii="Open Sans" w:hAnsi="Open Sans" w:cs="Open San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6"/>
  </w:num>
  <w:num w:numId="5">
    <w:abstractNumId w:val="5"/>
  </w:num>
  <w:num w:numId="6">
    <w:abstractNumId w:val="10"/>
  </w:num>
  <w:num w:numId="7">
    <w:abstractNumId w:val="2"/>
  </w:num>
  <w:num w:numId="8">
    <w:abstractNumId w:val="9"/>
  </w:num>
  <w:num w:numId="9">
    <w:abstractNumId w:val="0"/>
  </w:num>
  <w:num w:numId="10">
    <w:abstractNumId w:val="8"/>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5778"/>
  </w:hdrShapeDefaults>
  <w:footnotePr>
    <w:footnote w:id="0"/>
    <w:footnote w:id="1"/>
  </w:footnotePr>
  <w:endnotePr>
    <w:endnote w:id="0"/>
    <w:endnote w:id="1"/>
  </w:endnotePr>
  <w:compat/>
  <w:rsids>
    <w:rsidRoot w:val="00E7255E"/>
    <w:rsid w:val="0000460A"/>
    <w:rsid w:val="000123BF"/>
    <w:rsid w:val="00021BD8"/>
    <w:rsid w:val="00037584"/>
    <w:rsid w:val="00072A62"/>
    <w:rsid w:val="00120A38"/>
    <w:rsid w:val="001251ED"/>
    <w:rsid w:val="00137DAF"/>
    <w:rsid w:val="001564DD"/>
    <w:rsid w:val="001677F5"/>
    <w:rsid w:val="001A41EC"/>
    <w:rsid w:val="001C4D39"/>
    <w:rsid w:val="001D061F"/>
    <w:rsid w:val="001D7A7F"/>
    <w:rsid w:val="002204A5"/>
    <w:rsid w:val="0025229B"/>
    <w:rsid w:val="002748A9"/>
    <w:rsid w:val="002A78A8"/>
    <w:rsid w:val="002D214B"/>
    <w:rsid w:val="002E3919"/>
    <w:rsid w:val="002F0E66"/>
    <w:rsid w:val="003469D2"/>
    <w:rsid w:val="003750BF"/>
    <w:rsid w:val="003903D2"/>
    <w:rsid w:val="003A6DB3"/>
    <w:rsid w:val="003C0BD6"/>
    <w:rsid w:val="003D3E30"/>
    <w:rsid w:val="0043011B"/>
    <w:rsid w:val="004442EC"/>
    <w:rsid w:val="00455A8E"/>
    <w:rsid w:val="00484C66"/>
    <w:rsid w:val="004B390E"/>
    <w:rsid w:val="004C4648"/>
    <w:rsid w:val="00545CDB"/>
    <w:rsid w:val="005714B8"/>
    <w:rsid w:val="00572E48"/>
    <w:rsid w:val="00580434"/>
    <w:rsid w:val="005A40CA"/>
    <w:rsid w:val="005E4DF3"/>
    <w:rsid w:val="00622845"/>
    <w:rsid w:val="00625EFF"/>
    <w:rsid w:val="006A3100"/>
    <w:rsid w:val="006B4889"/>
    <w:rsid w:val="006E63BD"/>
    <w:rsid w:val="0070280F"/>
    <w:rsid w:val="00703C4C"/>
    <w:rsid w:val="00710CAF"/>
    <w:rsid w:val="007325C9"/>
    <w:rsid w:val="007370B8"/>
    <w:rsid w:val="00765317"/>
    <w:rsid w:val="007961D9"/>
    <w:rsid w:val="007B4DB3"/>
    <w:rsid w:val="007B50F2"/>
    <w:rsid w:val="007F3595"/>
    <w:rsid w:val="007F3D43"/>
    <w:rsid w:val="00812D4A"/>
    <w:rsid w:val="008166D4"/>
    <w:rsid w:val="00877B10"/>
    <w:rsid w:val="008A1314"/>
    <w:rsid w:val="008E39F3"/>
    <w:rsid w:val="00904B54"/>
    <w:rsid w:val="00907A7E"/>
    <w:rsid w:val="00924299"/>
    <w:rsid w:val="00937D11"/>
    <w:rsid w:val="00944C46"/>
    <w:rsid w:val="0099073D"/>
    <w:rsid w:val="00992C6B"/>
    <w:rsid w:val="009B7483"/>
    <w:rsid w:val="009D2756"/>
    <w:rsid w:val="009E19B4"/>
    <w:rsid w:val="009E6E5B"/>
    <w:rsid w:val="00A00417"/>
    <w:rsid w:val="00A130A2"/>
    <w:rsid w:val="00A140F7"/>
    <w:rsid w:val="00A2651D"/>
    <w:rsid w:val="00A65A1E"/>
    <w:rsid w:val="00A66558"/>
    <w:rsid w:val="00A832A2"/>
    <w:rsid w:val="00A9765F"/>
    <w:rsid w:val="00AD3019"/>
    <w:rsid w:val="00AD4AEF"/>
    <w:rsid w:val="00AE13D7"/>
    <w:rsid w:val="00B11B81"/>
    <w:rsid w:val="00B17AFB"/>
    <w:rsid w:val="00B2213F"/>
    <w:rsid w:val="00B33680"/>
    <w:rsid w:val="00B4175F"/>
    <w:rsid w:val="00B6695A"/>
    <w:rsid w:val="00B719C9"/>
    <w:rsid w:val="00BB0F62"/>
    <w:rsid w:val="00BB603B"/>
    <w:rsid w:val="00BD3894"/>
    <w:rsid w:val="00C11242"/>
    <w:rsid w:val="00C2762A"/>
    <w:rsid w:val="00CD33CE"/>
    <w:rsid w:val="00CD58E6"/>
    <w:rsid w:val="00CD6C39"/>
    <w:rsid w:val="00CE6E44"/>
    <w:rsid w:val="00D0012A"/>
    <w:rsid w:val="00D35123"/>
    <w:rsid w:val="00D45569"/>
    <w:rsid w:val="00D76748"/>
    <w:rsid w:val="00DE0367"/>
    <w:rsid w:val="00E27E27"/>
    <w:rsid w:val="00E33B48"/>
    <w:rsid w:val="00E7255E"/>
    <w:rsid w:val="00E77DA0"/>
    <w:rsid w:val="00EB0A7B"/>
    <w:rsid w:val="00EB11E7"/>
    <w:rsid w:val="00ED5F7E"/>
    <w:rsid w:val="00EE10BD"/>
    <w:rsid w:val="00EF6ABF"/>
    <w:rsid w:val="00F16010"/>
    <w:rsid w:val="00F23CC0"/>
    <w:rsid w:val="00F25C0D"/>
    <w:rsid w:val="00F34152"/>
    <w:rsid w:val="00F624ED"/>
    <w:rsid w:val="00F81999"/>
    <w:rsid w:val="00FF15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DA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5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255E"/>
  </w:style>
  <w:style w:type="paragraph" w:styleId="Stopka">
    <w:name w:val="footer"/>
    <w:basedOn w:val="Normalny"/>
    <w:link w:val="StopkaZnak"/>
    <w:uiPriority w:val="99"/>
    <w:unhideWhenUsed/>
    <w:rsid w:val="00E72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55E"/>
  </w:style>
  <w:style w:type="character" w:styleId="Pogrubienie">
    <w:name w:val="Strong"/>
    <w:basedOn w:val="Domylnaczcionkaakapitu"/>
    <w:uiPriority w:val="22"/>
    <w:qFormat/>
    <w:rsid w:val="00B11B81"/>
    <w:rPr>
      <w:b/>
      <w:bCs/>
    </w:rPr>
  </w:style>
  <w:style w:type="paragraph" w:customStyle="1" w:styleId="content-type-field">
    <w:name w:val="content-type-field"/>
    <w:basedOn w:val="Normalny"/>
    <w:rsid w:val="00B11B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tent-type-field-name">
    <w:name w:val="content-type-field-name"/>
    <w:basedOn w:val="Domylnaczcionkaakapitu"/>
    <w:rsid w:val="00B11B81"/>
  </w:style>
  <w:style w:type="character" w:customStyle="1" w:styleId="content-type-field-value">
    <w:name w:val="content-type-field-value"/>
    <w:basedOn w:val="Domylnaczcionkaakapitu"/>
    <w:rsid w:val="00B11B81"/>
  </w:style>
  <w:style w:type="character" w:customStyle="1" w:styleId="Pogrubienie1">
    <w:name w:val="Pogrubienie1"/>
    <w:basedOn w:val="Domylnaczcionkaakapitu"/>
    <w:rsid w:val="00E27E27"/>
    <w:rPr>
      <w:rFonts w:eastAsia="Times New Roman"/>
      <w:b/>
    </w:rPr>
  </w:style>
  <w:style w:type="paragraph" w:customStyle="1" w:styleId="Tekstpodstawowywcity21">
    <w:name w:val="Tekst podstawowy wcięty 21"/>
    <w:basedOn w:val="Normalny"/>
    <w:rsid w:val="00E27E27"/>
    <w:pPr>
      <w:suppressAutoHyphens/>
      <w:spacing w:after="0" w:line="240" w:lineRule="auto"/>
      <w:ind w:left="708"/>
      <w:jc w:val="both"/>
    </w:pPr>
    <w:rPr>
      <w:rFonts w:ascii="Tahoma" w:eastAsia="Times New Roman" w:hAnsi="Tahoma" w:cs="Tahoma"/>
      <w:sz w:val="18"/>
      <w:szCs w:val="24"/>
      <w:lang w:eastAsia="zh-CN"/>
    </w:rPr>
  </w:style>
  <w:style w:type="character" w:styleId="Hipercze">
    <w:name w:val="Hyperlink"/>
    <w:basedOn w:val="Domylnaczcionkaakapitu"/>
    <w:uiPriority w:val="99"/>
    <w:unhideWhenUsed/>
    <w:rsid w:val="005A40CA"/>
    <w:rPr>
      <w:color w:val="0000FF"/>
      <w:u w:val="single"/>
    </w:rPr>
  </w:style>
  <w:style w:type="character" w:customStyle="1" w:styleId="3f3fczeinternetowe">
    <w:name w:val="Ł3fą3fcze internetowe"/>
    <w:uiPriority w:val="99"/>
    <w:rsid w:val="00D45569"/>
    <w:rPr>
      <w:color w:val="000080"/>
      <w:u w:val="single"/>
    </w:rPr>
  </w:style>
  <w:style w:type="paragraph" w:styleId="Akapitzlist">
    <w:name w:val="List Paragraph"/>
    <w:basedOn w:val="Normalny"/>
    <w:uiPriority w:val="34"/>
    <w:qFormat/>
    <w:rsid w:val="006A3100"/>
    <w:pPr>
      <w:ind w:left="720"/>
      <w:contextualSpacing/>
    </w:pPr>
  </w:style>
</w:styles>
</file>

<file path=word/webSettings.xml><?xml version="1.0" encoding="utf-8"?>
<w:webSettings xmlns:r="http://schemas.openxmlformats.org/officeDocument/2006/relationships" xmlns:w="http://schemas.openxmlformats.org/wordprocessingml/2006/main">
  <w:divs>
    <w:div w:id="836116788">
      <w:bodyDiv w:val="1"/>
      <w:marLeft w:val="0"/>
      <w:marRight w:val="0"/>
      <w:marTop w:val="0"/>
      <w:marBottom w:val="0"/>
      <w:divBdr>
        <w:top w:val="none" w:sz="0" w:space="0" w:color="auto"/>
        <w:left w:val="none" w:sz="0" w:space="0" w:color="auto"/>
        <w:bottom w:val="none" w:sz="0" w:space="0" w:color="auto"/>
        <w:right w:val="none" w:sz="0" w:space="0" w:color="auto"/>
      </w:divBdr>
    </w:div>
    <w:div w:id="14651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media/5741/mf-broszura-in-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wloszakowice.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datki.gov.pl/podatki-i-oplaty-lokalne/formularz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datki.gov.pl/podatki-i-oplaty-lokalne/podatek-od-nieruchomosci"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837</Words>
  <Characters>5027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Wodawski</dc:creator>
  <cp:lastModifiedBy>BPiO1</cp:lastModifiedBy>
  <cp:revision>35</cp:revision>
  <cp:lastPrinted>2020-12-15T09:46:00Z</cp:lastPrinted>
  <dcterms:created xsi:type="dcterms:W3CDTF">2020-12-18T13:51:00Z</dcterms:created>
  <dcterms:modified xsi:type="dcterms:W3CDTF">2021-01-20T14:31:00Z</dcterms:modified>
</cp:coreProperties>
</file>